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D9" w:rsidRDefault="006F44D9" w:rsidP="006F44D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6F44D9">
        <w:rPr>
          <w:rFonts w:ascii="Arial" w:hAnsi="Arial" w:cs="Arial"/>
          <w:sz w:val="28"/>
          <w:szCs w:val="28"/>
          <w:bdr w:val="none" w:sz="0" w:space="0" w:color="auto" w:frame="1"/>
        </w:rPr>
        <w:t>Yükseköğretim Kalite Kurulu Kurul Öğrenci Üyesi ve Öğrenci Komisyonu Yönergesi bağlamında, 2022-2023 akademik yılında Komisyonda görev yapmak üzere yeni üyeler belirlenecektir. Üyelik için başvurular aşağıdaki linkte yer alan “Başvuru Formu” üzerinden yapılacaktır.</w:t>
      </w:r>
    </w:p>
    <w:p w:rsidR="006F44D9" w:rsidRPr="006F44D9" w:rsidRDefault="006F44D9" w:rsidP="006F44D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5"/>
          <w:szCs w:val="15"/>
        </w:rPr>
      </w:pPr>
    </w:p>
    <w:p w:rsidR="006F44D9" w:rsidRDefault="006F44D9" w:rsidP="006F44D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C8C8C"/>
          <w:sz w:val="15"/>
          <w:szCs w:val="15"/>
        </w:rPr>
      </w:pPr>
      <w:hyperlink r:id="rId4" w:history="1">
        <w:r>
          <w:rPr>
            <w:rStyle w:val="Kpr"/>
            <w:rFonts w:ascii="Arial" w:hAnsi="Arial" w:cs="Arial"/>
            <w:color w:val="000000"/>
            <w:sz w:val="28"/>
            <w:szCs w:val="28"/>
            <w:u w:val="none"/>
            <w:bdr w:val="none" w:sz="0" w:space="0" w:color="auto" w:frame="1"/>
          </w:rPr>
          <w:t>http://www.yokak.gov.tr/yuksekogretim-kalite-kurulu-ogrenci-komisyonu-uyeligi-basvuru-cagrisi-388</w:t>
        </w:r>
      </w:hyperlink>
    </w:p>
    <w:p w:rsidR="001449E4" w:rsidRDefault="001449E4"/>
    <w:sectPr w:rsidR="001449E4" w:rsidSect="0014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44D9"/>
    <w:rsid w:val="001449E4"/>
    <w:rsid w:val="00386CDB"/>
    <w:rsid w:val="006F44D9"/>
    <w:rsid w:val="00864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F44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kak.gov.tr/yuksekogretim-kalite-kurulu-ogrenci-komisyonu-uyeligi-basvuru-cagrisi-38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2024-08-07T07:13:00Z</dcterms:created>
  <dcterms:modified xsi:type="dcterms:W3CDTF">2024-08-07T07:14:00Z</dcterms:modified>
</cp:coreProperties>
</file>